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0A" w:rsidRPr="005656CE" w:rsidRDefault="004B245D" w:rsidP="005656CE">
      <w:pPr>
        <w:wordWrap w:val="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381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F0D" w:rsidRPr="005B7F0D" w:rsidRDefault="005B7F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75pt;margin-top:-36pt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OEsQIAALY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" filled="f" stroked="f">
                <v:textbox inset="5.85pt,.7pt,5.85pt,.7pt">
                  <w:txbxContent>
                    <w:p w:rsidR="005B7F0D" w:rsidRPr="005B7F0D" w:rsidRDefault="005B7F0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88E">
        <w:rPr>
          <w:rFonts w:hint="eastAsia"/>
          <w:sz w:val="24"/>
        </w:rPr>
        <w:t xml:space="preserve">　　</w:t>
      </w:r>
      <w:r w:rsidR="005656CE" w:rsidRPr="005656CE">
        <w:rPr>
          <w:rFonts w:hint="eastAsia"/>
          <w:sz w:val="24"/>
        </w:rPr>
        <w:t>年</w:t>
      </w:r>
      <w:r w:rsidR="009D488E">
        <w:rPr>
          <w:rFonts w:hint="eastAsia"/>
          <w:sz w:val="24"/>
        </w:rPr>
        <w:t xml:space="preserve">　　</w:t>
      </w:r>
      <w:r w:rsidR="005656CE" w:rsidRPr="005656CE">
        <w:rPr>
          <w:rFonts w:hint="eastAsia"/>
          <w:sz w:val="24"/>
        </w:rPr>
        <w:t>月</w:t>
      </w:r>
      <w:r w:rsidR="009D488E">
        <w:rPr>
          <w:rFonts w:hint="eastAsia"/>
          <w:sz w:val="24"/>
        </w:rPr>
        <w:t xml:space="preserve">　　</w:t>
      </w:r>
      <w:r w:rsidR="005656CE" w:rsidRPr="005656CE">
        <w:rPr>
          <w:rFonts w:hint="eastAsia"/>
          <w:sz w:val="24"/>
        </w:rPr>
        <w:t>日</w:t>
      </w:r>
    </w:p>
    <w:p w:rsidR="009D6D5A" w:rsidRDefault="009D6D5A" w:rsidP="005656CE">
      <w:pPr>
        <w:rPr>
          <w:sz w:val="24"/>
        </w:rPr>
      </w:pPr>
    </w:p>
    <w:p w:rsidR="005656CE" w:rsidRPr="005656CE" w:rsidRDefault="005656CE" w:rsidP="005656CE">
      <w:pPr>
        <w:rPr>
          <w:sz w:val="24"/>
        </w:rPr>
      </w:pPr>
      <w:r w:rsidRPr="005656CE">
        <w:rPr>
          <w:rFonts w:hint="eastAsia"/>
          <w:sz w:val="24"/>
        </w:rPr>
        <w:t>北海道貨物自動車運送適正化事業実施機関</w:t>
      </w:r>
    </w:p>
    <w:p w:rsidR="005656CE" w:rsidRPr="005656CE" w:rsidRDefault="005656CE" w:rsidP="005656CE">
      <w:pPr>
        <w:rPr>
          <w:sz w:val="24"/>
        </w:rPr>
      </w:pPr>
      <w:r w:rsidRPr="00AF3C16">
        <w:rPr>
          <w:rFonts w:hint="eastAsia"/>
          <w:spacing w:val="24"/>
          <w:kern w:val="0"/>
          <w:sz w:val="24"/>
          <w:fitText w:val="4560" w:id="1145219840"/>
        </w:rPr>
        <w:t>公益社団法人　北海道トラック協</w:t>
      </w:r>
      <w:r w:rsidRPr="00AF3C16">
        <w:rPr>
          <w:rFonts w:hint="eastAsia"/>
          <w:kern w:val="0"/>
          <w:sz w:val="24"/>
          <w:fitText w:val="4560" w:id="1145219840"/>
        </w:rPr>
        <w:t>会</w:t>
      </w:r>
    </w:p>
    <w:p w:rsidR="009807AB" w:rsidRPr="00884268" w:rsidRDefault="00884268" w:rsidP="00AF3C16">
      <w:pPr>
        <w:spacing w:line="340" w:lineRule="exact"/>
        <w:ind w:rightChars="5" w:right="10"/>
        <w:jc w:val="left"/>
        <w:rPr>
          <w:rFonts w:ascii="ＭＳ 明朝" w:hAnsi="ＭＳ 明朝"/>
          <w:sz w:val="24"/>
        </w:rPr>
      </w:pPr>
      <w:r w:rsidRPr="00884268">
        <w:rPr>
          <w:rFonts w:ascii="ＭＳ 明朝" w:hAnsi="ＭＳ 明朝" w:hint="eastAsia"/>
          <w:sz w:val="24"/>
        </w:rPr>
        <w:t>北海道適正化事業実施本部</w:t>
      </w:r>
      <w:sdt>
        <w:sdtPr>
          <w:rPr>
            <w:rFonts w:hint="eastAsia"/>
            <w:kern w:val="0"/>
            <w:sz w:val="24"/>
            <w:szCs w:val="21"/>
          </w:rPr>
          <w:id w:val="1414121996"/>
          <w:placeholder>
            <w:docPart w:val="F34546AE30B4405ABD9CB5D18DD899D6"/>
          </w:placeholder>
          <w:showingPlcHdr/>
          <w15:color w:val="FF0000"/>
          <w:dropDownList>
            <w:listItem w:value="アイテムを選択してください。"/>
            <w:listItem w:displayText="札幌" w:value="札幌"/>
            <w:listItem w:displayText="函館" w:value="函館"/>
            <w:listItem w:displayText="室蘭" w:value="室蘭"/>
            <w:listItem w:displayText="旭川" w:value="旭川"/>
            <w:listItem w:displayText="帯広" w:value="帯広"/>
            <w:listItem w:displayText="釧路" w:value="釧路"/>
            <w:listItem w:displayText="北見" w:value="北見"/>
          </w:dropDownList>
        </w:sdtPr>
        <w:sdtContent>
          <w:r w:rsidR="00AF3C16">
            <w:rPr>
              <w:rStyle w:val="a7"/>
              <w:rFonts w:hint="eastAsia"/>
            </w:rPr>
            <w:t>地区名</w:t>
          </w:r>
        </w:sdtContent>
      </w:sdt>
      <w:r w:rsidRPr="00884268">
        <w:rPr>
          <w:rFonts w:ascii="ＭＳ 明朝" w:hAnsi="ＭＳ 明朝" w:hint="eastAsia"/>
          <w:sz w:val="24"/>
        </w:rPr>
        <w:t>事務所長</w:t>
      </w:r>
      <w:r>
        <w:rPr>
          <w:rFonts w:hint="eastAsia"/>
          <w:kern w:val="0"/>
          <w:sz w:val="24"/>
        </w:rPr>
        <w:t xml:space="preserve"> </w:t>
      </w:r>
      <w:r w:rsidR="005656CE" w:rsidRPr="00AF3C16">
        <w:rPr>
          <w:rFonts w:hint="eastAsia"/>
          <w:spacing w:val="2160"/>
          <w:kern w:val="0"/>
          <w:sz w:val="24"/>
          <w:fitText w:val="4560" w:id="1145219842"/>
        </w:rPr>
        <w:t>殿</w:t>
      </w:r>
    </w:p>
    <w:p w:rsidR="009807AB" w:rsidRPr="00AF3C16" w:rsidRDefault="009807AB" w:rsidP="00A00AB0">
      <w:pPr>
        <w:rPr>
          <w:sz w:val="24"/>
        </w:rPr>
      </w:pPr>
    </w:p>
    <w:p w:rsidR="009807AB" w:rsidRPr="009D488E" w:rsidRDefault="005656CE" w:rsidP="009D488E">
      <w:pPr>
        <w:spacing w:line="360" w:lineRule="auto"/>
        <w:ind w:leftChars="2050" w:left="4305"/>
        <w:rPr>
          <w:szCs w:val="21"/>
        </w:rPr>
      </w:pPr>
      <w:bookmarkStart w:id="0" w:name="_GoBack"/>
      <w:bookmarkEnd w:id="0"/>
      <w:r w:rsidRPr="00AF3C16">
        <w:rPr>
          <w:rFonts w:hint="eastAsia"/>
          <w:spacing w:val="315"/>
          <w:kern w:val="0"/>
          <w:szCs w:val="21"/>
          <w:fitText w:val="1050" w:id="1145226752"/>
        </w:rPr>
        <w:t>住</w:t>
      </w:r>
      <w:r w:rsidRPr="00AF3C16">
        <w:rPr>
          <w:rFonts w:hint="eastAsia"/>
          <w:kern w:val="0"/>
          <w:szCs w:val="21"/>
          <w:fitText w:val="1050" w:id="1145226752"/>
        </w:rPr>
        <w:t>所</w:t>
      </w:r>
    </w:p>
    <w:p w:rsidR="009807AB" w:rsidRPr="009D488E" w:rsidRDefault="005656CE" w:rsidP="009D488E">
      <w:pPr>
        <w:spacing w:line="360" w:lineRule="auto"/>
        <w:ind w:leftChars="2050" w:left="4305"/>
        <w:rPr>
          <w:spacing w:val="26"/>
          <w:kern w:val="0"/>
          <w:szCs w:val="21"/>
        </w:rPr>
      </w:pPr>
      <w:r w:rsidRPr="00AF3C16">
        <w:rPr>
          <w:rFonts w:hint="eastAsia"/>
          <w:spacing w:val="35"/>
          <w:kern w:val="0"/>
          <w:szCs w:val="21"/>
          <w:fitText w:val="1050" w:id="1145227008"/>
        </w:rPr>
        <w:t>事業</w:t>
      </w:r>
      <w:r w:rsidR="00C507F7" w:rsidRPr="00AF3C16">
        <w:rPr>
          <w:rFonts w:hint="eastAsia"/>
          <w:spacing w:val="35"/>
          <w:kern w:val="0"/>
          <w:szCs w:val="21"/>
          <w:fitText w:val="1050" w:id="1145227008"/>
        </w:rPr>
        <w:t>者</w:t>
      </w:r>
      <w:r w:rsidRPr="00AF3C16">
        <w:rPr>
          <w:rFonts w:hint="eastAsia"/>
          <w:kern w:val="0"/>
          <w:szCs w:val="21"/>
          <w:fitText w:val="1050" w:id="1145227008"/>
        </w:rPr>
        <w:t>名</w:t>
      </w:r>
    </w:p>
    <w:p w:rsidR="009807AB" w:rsidRDefault="005656CE" w:rsidP="009D488E">
      <w:pPr>
        <w:spacing w:line="360" w:lineRule="auto"/>
        <w:ind w:leftChars="2050" w:left="4305"/>
        <w:rPr>
          <w:kern w:val="0"/>
          <w:sz w:val="24"/>
        </w:rPr>
      </w:pPr>
      <w:r w:rsidRPr="0066417E">
        <w:rPr>
          <w:rFonts w:hint="eastAsia"/>
          <w:kern w:val="0"/>
          <w:szCs w:val="21"/>
          <w:fitText w:val="1050" w:id="1145227009"/>
        </w:rPr>
        <w:t>代表取締役</w:t>
      </w:r>
      <w:r w:rsidR="009D488E">
        <w:rPr>
          <w:rFonts w:hint="eastAsia"/>
          <w:kern w:val="0"/>
          <w:szCs w:val="21"/>
        </w:rPr>
        <w:t xml:space="preserve">      </w:t>
      </w:r>
      <w:r>
        <w:rPr>
          <w:rFonts w:hint="eastAsia"/>
          <w:kern w:val="0"/>
          <w:sz w:val="24"/>
        </w:rPr>
        <w:t xml:space="preserve">　　　　　　</w:t>
      </w:r>
      <w:r w:rsidR="009D488E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</w:t>
      </w:r>
      <w:r w:rsidR="009D6D5A">
        <w:rPr>
          <w:rFonts w:hint="eastAsia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="00C507F7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5656CE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66417E" w:rsidRDefault="0066417E" w:rsidP="009D488E">
      <w:pPr>
        <w:spacing w:line="360" w:lineRule="auto"/>
        <w:ind w:leftChars="2050" w:left="4305"/>
        <w:rPr>
          <w:kern w:val="0"/>
          <w:sz w:val="24"/>
        </w:rPr>
      </w:pPr>
      <w:r w:rsidRPr="0066417E">
        <w:rPr>
          <w:rFonts w:hint="eastAsia"/>
          <w:spacing w:val="35"/>
          <w:kern w:val="0"/>
          <w:szCs w:val="21"/>
          <w:fitText w:val="1050" w:id="1162522112"/>
        </w:rPr>
        <w:t>担当者</w:t>
      </w:r>
      <w:r w:rsidRPr="0066417E">
        <w:rPr>
          <w:rFonts w:hint="eastAsia"/>
          <w:kern w:val="0"/>
          <w:szCs w:val="21"/>
          <w:fitText w:val="1050" w:id="1162522112"/>
        </w:rPr>
        <w:t>名</w:t>
      </w:r>
    </w:p>
    <w:p w:rsidR="0066417E" w:rsidRPr="005656CE" w:rsidRDefault="0066417E" w:rsidP="009D488E">
      <w:pPr>
        <w:spacing w:line="360" w:lineRule="auto"/>
        <w:ind w:leftChars="2050" w:left="4305"/>
        <w:rPr>
          <w:sz w:val="24"/>
        </w:rPr>
      </w:pPr>
      <w:r w:rsidRPr="0066417E">
        <w:rPr>
          <w:rFonts w:hint="eastAsia"/>
          <w:spacing w:val="35"/>
          <w:kern w:val="0"/>
          <w:szCs w:val="21"/>
          <w:fitText w:val="1050" w:id="1162522113"/>
        </w:rPr>
        <w:t>電話番</w:t>
      </w:r>
      <w:r w:rsidRPr="0066417E">
        <w:rPr>
          <w:rFonts w:hint="eastAsia"/>
          <w:kern w:val="0"/>
          <w:szCs w:val="21"/>
          <w:fitText w:val="1050" w:id="1162522113"/>
        </w:rPr>
        <w:t>号</w:t>
      </w:r>
    </w:p>
    <w:p w:rsidR="009807AB" w:rsidRPr="005656CE" w:rsidRDefault="009807AB" w:rsidP="00A00AB0">
      <w:pPr>
        <w:rPr>
          <w:sz w:val="24"/>
        </w:rPr>
      </w:pPr>
    </w:p>
    <w:p w:rsidR="009807AB" w:rsidRPr="009D488E" w:rsidRDefault="005656CE" w:rsidP="005656CE">
      <w:pPr>
        <w:jc w:val="center"/>
        <w:rPr>
          <w:rFonts w:ascii="ＭＳ 明朝" w:hAnsi="ＭＳ 明朝"/>
          <w:sz w:val="32"/>
          <w:szCs w:val="32"/>
        </w:rPr>
      </w:pPr>
      <w:r w:rsidRPr="005C72F5">
        <w:rPr>
          <w:rFonts w:ascii="ＭＳ 明朝" w:hAnsi="ＭＳ 明朝" w:hint="eastAsia"/>
          <w:color w:val="000000"/>
          <w:kern w:val="0"/>
          <w:sz w:val="32"/>
          <w:szCs w:val="32"/>
        </w:rPr>
        <w:t>巡回指導</w:t>
      </w:r>
      <w:r w:rsidR="005C72F5" w:rsidRPr="005C72F5">
        <w:rPr>
          <w:rFonts w:ascii="ＭＳ 明朝" w:hAnsi="ＭＳ 明朝" w:hint="eastAsia"/>
          <w:color w:val="000000"/>
          <w:kern w:val="0"/>
          <w:sz w:val="32"/>
          <w:szCs w:val="32"/>
        </w:rPr>
        <w:t>評価</w:t>
      </w:r>
      <w:r w:rsidR="00122654">
        <w:rPr>
          <w:rFonts w:ascii="ＭＳ 明朝" w:hAnsi="ＭＳ 明朝" w:hint="eastAsia"/>
          <w:color w:val="000000"/>
          <w:kern w:val="0"/>
          <w:sz w:val="32"/>
          <w:szCs w:val="32"/>
        </w:rPr>
        <w:t>結果</w:t>
      </w:r>
      <w:r w:rsidRPr="005C72F5">
        <w:rPr>
          <w:rFonts w:ascii="ＭＳ 明朝" w:hAnsi="ＭＳ 明朝" w:hint="eastAsia"/>
          <w:color w:val="000000"/>
          <w:kern w:val="0"/>
          <w:sz w:val="32"/>
          <w:szCs w:val="32"/>
        </w:rPr>
        <w:t>の告知申込書</w:t>
      </w:r>
    </w:p>
    <w:p w:rsidR="009807AB" w:rsidRPr="005C72F5" w:rsidRDefault="009807AB" w:rsidP="00A00AB0">
      <w:pPr>
        <w:rPr>
          <w:sz w:val="24"/>
        </w:rPr>
      </w:pPr>
    </w:p>
    <w:p w:rsidR="009807AB" w:rsidRPr="005656CE" w:rsidRDefault="009807AB" w:rsidP="00A00AB0">
      <w:pPr>
        <w:rPr>
          <w:sz w:val="24"/>
        </w:rPr>
      </w:pPr>
    </w:p>
    <w:p w:rsidR="009807AB" w:rsidRPr="005656CE" w:rsidRDefault="009D488E" w:rsidP="009D48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貴実施機関よりに実施された通常巡回指導について、巡回指導</w:t>
      </w:r>
      <w:r w:rsidR="005C72F5">
        <w:rPr>
          <w:rFonts w:hint="eastAsia"/>
          <w:sz w:val="24"/>
        </w:rPr>
        <w:t>評価</w:t>
      </w:r>
      <w:r>
        <w:rPr>
          <w:rFonts w:hint="eastAsia"/>
          <w:sz w:val="24"/>
        </w:rPr>
        <w:t>の告知を希望しますので、下記のとおり申し込みます。</w:t>
      </w:r>
    </w:p>
    <w:p w:rsidR="009807AB" w:rsidRPr="009D488E" w:rsidRDefault="009807AB" w:rsidP="00A00AB0">
      <w:pPr>
        <w:rPr>
          <w:sz w:val="24"/>
        </w:rPr>
      </w:pPr>
    </w:p>
    <w:p w:rsidR="009807AB" w:rsidRPr="005656CE" w:rsidRDefault="009807AB" w:rsidP="00A00AB0">
      <w:pPr>
        <w:rPr>
          <w:sz w:val="24"/>
        </w:rPr>
      </w:pPr>
    </w:p>
    <w:p w:rsidR="009D488E" w:rsidRDefault="009D488E" w:rsidP="009D488E">
      <w:pPr>
        <w:pStyle w:val="a3"/>
      </w:pPr>
      <w:r w:rsidRPr="009D488E">
        <w:rPr>
          <w:rFonts w:hint="eastAsia"/>
        </w:rPr>
        <w:t>記</w:t>
      </w:r>
    </w:p>
    <w:p w:rsidR="009D488E" w:rsidRDefault="009D488E" w:rsidP="00E405A3"/>
    <w:p w:rsidR="00E405A3" w:rsidRPr="009D488E" w:rsidRDefault="00E405A3" w:rsidP="00E405A3">
      <w:pPr>
        <w:rPr>
          <w:sz w:val="24"/>
        </w:rPr>
      </w:pPr>
    </w:p>
    <w:p w:rsidR="009D6D5A" w:rsidRDefault="009D488E" w:rsidP="00C507F7">
      <w:pPr>
        <w:numPr>
          <w:ilvl w:val="0"/>
          <w:numId w:val="3"/>
        </w:numPr>
        <w:tabs>
          <w:tab w:val="clear" w:pos="1770"/>
        </w:tabs>
        <w:ind w:leftChars="700" w:left="1995" w:hanging="525"/>
        <w:rPr>
          <w:sz w:val="24"/>
        </w:rPr>
      </w:pPr>
      <w:r>
        <w:rPr>
          <w:rFonts w:hint="eastAsia"/>
          <w:sz w:val="24"/>
        </w:rPr>
        <w:t>告知を希望する巡回指導</w:t>
      </w:r>
    </w:p>
    <w:p w:rsidR="00D14604" w:rsidRDefault="00D14604" w:rsidP="00C507F7">
      <w:pPr>
        <w:spacing w:line="360" w:lineRule="auto"/>
        <w:ind w:leftChars="700" w:left="1470" w:firstLineChars="437" w:firstLine="1049"/>
        <w:rPr>
          <w:sz w:val="24"/>
        </w:rPr>
      </w:pPr>
    </w:p>
    <w:p w:rsidR="009D488E" w:rsidRDefault="00C507F7" w:rsidP="00C507F7">
      <w:pPr>
        <w:spacing w:line="360" w:lineRule="auto"/>
        <w:ind w:leftChars="700" w:left="1470" w:firstLineChars="437" w:firstLine="1049"/>
        <w:rPr>
          <w:sz w:val="24"/>
        </w:rPr>
      </w:pPr>
      <w:r>
        <w:rPr>
          <w:rFonts w:hint="eastAsia"/>
          <w:sz w:val="24"/>
        </w:rPr>
        <w:t>巡回指導</w:t>
      </w:r>
      <w:r w:rsidR="009D488E">
        <w:rPr>
          <w:rFonts w:hint="eastAsia"/>
          <w:sz w:val="24"/>
        </w:rPr>
        <w:t>日</w:t>
      </w:r>
      <w:r w:rsidR="009D6D5A">
        <w:rPr>
          <w:rFonts w:hint="eastAsia"/>
          <w:sz w:val="24"/>
        </w:rPr>
        <w:t xml:space="preserve"> </w:t>
      </w:r>
      <w:r w:rsidR="009D6D5A">
        <w:rPr>
          <w:rFonts w:hint="eastAsia"/>
          <w:sz w:val="24"/>
        </w:rPr>
        <w:t>：</w:t>
      </w:r>
      <w:r w:rsidR="009D6D5A">
        <w:rPr>
          <w:rFonts w:hint="eastAsia"/>
          <w:sz w:val="24"/>
        </w:rPr>
        <w:t xml:space="preserve"> </w:t>
      </w:r>
      <w:r w:rsidR="00DA0B43">
        <w:rPr>
          <w:rFonts w:hint="eastAsia"/>
          <w:sz w:val="24"/>
        </w:rPr>
        <w:t xml:space="preserve">　</w:t>
      </w:r>
      <w:r w:rsidR="009D6D5A">
        <w:rPr>
          <w:rFonts w:hint="eastAsia"/>
          <w:sz w:val="24"/>
        </w:rPr>
        <w:t xml:space="preserve">　　年　　月　　日</w:t>
      </w:r>
      <w:r w:rsidR="00F56B75">
        <w:rPr>
          <w:rFonts w:hint="eastAsia"/>
          <w:sz w:val="24"/>
        </w:rPr>
        <w:t>（※）</w:t>
      </w:r>
    </w:p>
    <w:p w:rsidR="009D6D5A" w:rsidRDefault="00F56B75" w:rsidP="00C507F7">
      <w:pPr>
        <w:spacing w:line="360" w:lineRule="auto"/>
        <w:ind w:leftChars="700" w:left="1470" w:firstLineChars="437" w:firstLine="1049"/>
        <w:rPr>
          <w:sz w:val="24"/>
        </w:rPr>
      </w:pPr>
      <w:r>
        <w:rPr>
          <w:rFonts w:hint="eastAsia"/>
          <w:sz w:val="24"/>
        </w:rPr>
        <w:t>対象</w:t>
      </w:r>
      <w:r w:rsidR="009D6D5A">
        <w:rPr>
          <w:rFonts w:hint="eastAsia"/>
          <w:sz w:val="24"/>
        </w:rPr>
        <w:t>営業所</w:t>
      </w:r>
      <w:r w:rsidR="009D6D5A">
        <w:rPr>
          <w:rFonts w:hint="eastAsia"/>
          <w:sz w:val="24"/>
        </w:rPr>
        <w:t xml:space="preserve"> </w:t>
      </w:r>
      <w:r w:rsidR="009D6D5A">
        <w:rPr>
          <w:rFonts w:hint="eastAsia"/>
          <w:sz w:val="24"/>
        </w:rPr>
        <w:t>：</w:t>
      </w:r>
      <w:r w:rsidR="009D6D5A">
        <w:rPr>
          <w:rFonts w:hint="eastAsia"/>
          <w:sz w:val="24"/>
        </w:rPr>
        <w:t xml:space="preserve"> </w:t>
      </w:r>
    </w:p>
    <w:p w:rsidR="00D14604" w:rsidRDefault="00D14604" w:rsidP="00141B71">
      <w:pPr>
        <w:spacing w:line="360" w:lineRule="auto"/>
        <w:ind w:leftChars="700" w:left="1470"/>
        <w:rPr>
          <w:sz w:val="24"/>
        </w:rPr>
      </w:pPr>
    </w:p>
    <w:p w:rsidR="009D488E" w:rsidRDefault="00DA0B43" w:rsidP="00DA0B4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9807AB" w:rsidRDefault="009D488E" w:rsidP="009D488E">
      <w:pPr>
        <w:pStyle w:val="a4"/>
      </w:pPr>
      <w:r w:rsidRPr="009D488E">
        <w:rPr>
          <w:rFonts w:hint="eastAsia"/>
        </w:rPr>
        <w:t>以上</w:t>
      </w:r>
    </w:p>
    <w:p w:rsidR="000272F5" w:rsidRDefault="000272F5" w:rsidP="000272F5">
      <w:pPr>
        <w:pStyle w:val="a4"/>
        <w:ind w:right="-18"/>
        <w:jc w:val="both"/>
      </w:pPr>
    </w:p>
    <w:p w:rsidR="000272F5" w:rsidRDefault="00F56B75" w:rsidP="00F56B75">
      <w:pPr>
        <w:pStyle w:val="a4"/>
        <w:ind w:left="629" w:right="42" w:hangingChars="262" w:hanging="629"/>
        <w:jc w:val="both"/>
      </w:pPr>
      <w:r>
        <w:rPr>
          <w:rFonts w:hint="eastAsia"/>
        </w:rPr>
        <w:t>（</w:t>
      </w:r>
      <w:r w:rsidR="000272F5">
        <w:rPr>
          <w:rFonts w:hint="eastAsia"/>
        </w:rPr>
        <w:t>※</w:t>
      </w:r>
      <w:r>
        <w:rPr>
          <w:rFonts w:hint="eastAsia"/>
        </w:rPr>
        <w:t>）</w:t>
      </w:r>
      <w:r w:rsidR="00DA0B43">
        <w:rPr>
          <w:rFonts w:hint="eastAsia"/>
        </w:rPr>
        <w:t>・</w:t>
      </w:r>
      <w:r w:rsidR="000272F5">
        <w:rPr>
          <w:rFonts w:hint="eastAsia"/>
        </w:rPr>
        <w:t>告知可能な巡回指導の期間は</w:t>
      </w:r>
      <w:r>
        <w:rPr>
          <w:rFonts w:hint="eastAsia"/>
        </w:rPr>
        <w:t>、</w:t>
      </w:r>
      <w:r w:rsidR="000272F5">
        <w:rPr>
          <w:rFonts w:hint="eastAsia"/>
        </w:rPr>
        <w:t>原則</w:t>
      </w:r>
      <w:r>
        <w:rPr>
          <w:rFonts w:hint="eastAsia"/>
        </w:rPr>
        <w:t>、</w:t>
      </w:r>
      <w:r w:rsidR="00DA0B43">
        <w:rPr>
          <w:rFonts w:hint="eastAsia"/>
        </w:rPr>
        <w:t>申込み日より過去１０年以内</w:t>
      </w:r>
      <w:r>
        <w:rPr>
          <w:rFonts w:hint="eastAsia"/>
        </w:rPr>
        <w:t>までとします。</w:t>
      </w:r>
    </w:p>
    <w:p w:rsidR="00DA0B43" w:rsidRDefault="00DA0B43" w:rsidP="00F56B75">
      <w:pPr>
        <w:pStyle w:val="a4"/>
        <w:ind w:left="629" w:right="42" w:hangingChars="262" w:hanging="629"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・発行日については実際に発行した日付にて発行致します。</w:t>
      </w:r>
    </w:p>
    <w:p w:rsidR="00DA0B43" w:rsidRPr="00DA0B43" w:rsidRDefault="00DA0B43" w:rsidP="00F56B75">
      <w:pPr>
        <w:pStyle w:val="a4"/>
        <w:ind w:left="629" w:right="42" w:hangingChars="262" w:hanging="629"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・申込み日より実際に文書が郵送にて到着するまで１０日程度時間をいただきます。</w:t>
      </w:r>
    </w:p>
    <w:sectPr w:rsidR="00DA0B43" w:rsidRPr="00DA0B43" w:rsidSect="000272F5">
      <w:pgSz w:w="11906" w:h="16838" w:code="9"/>
      <w:pgMar w:top="851" w:right="90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D3B"/>
    <w:multiLevelType w:val="hybridMultilevel"/>
    <w:tmpl w:val="E95AAA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80F29"/>
    <w:multiLevelType w:val="multilevel"/>
    <w:tmpl w:val="E95AA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86563"/>
    <w:multiLevelType w:val="hybridMultilevel"/>
    <w:tmpl w:val="777C740A"/>
    <w:lvl w:ilvl="0" w:tplc="03D07B8E">
      <w:start w:val="1"/>
      <w:numFmt w:val="decimalFullWidth"/>
      <w:lvlText w:val="%1．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3D1217EC"/>
    <w:multiLevelType w:val="hybridMultilevel"/>
    <w:tmpl w:val="70EECCE2"/>
    <w:lvl w:ilvl="0" w:tplc="51D256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C91340"/>
    <w:multiLevelType w:val="hybridMultilevel"/>
    <w:tmpl w:val="1AE05696"/>
    <w:lvl w:ilvl="0" w:tplc="1AB29E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0"/>
    <w:rsid w:val="000272F5"/>
    <w:rsid w:val="00072273"/>
    <w:rsid w:val="0008100A"/>
    <w:rsid w:val="00122654"/>
    <w:rsid w:val="00141B71"/>
    <w:rsid w:val="00374FF4"/>
    <w:rsid w:val="004B245D"/>
    <w:rsid w:val="005656CE"/>
    <w:rsid w:val="005B7F0D"/>
    <w:rsid w:val="005C72F5"/>
    <w:rsid w:val="0066417E"/>
    <w:rsid w:val="006E5A5C"/>
    <w:rsid w:val="007D0EC7"/>
    <w:rsid w:val="00822F81"/>
    <w:rsid w:val="00884268"/>
    <w:rsid w:val="008E23DF"/>
    <w:rsid w:val="009807AB"/>
    <w:rsid w:val="00982200"/>
    <w:rsid w:val="009D488E"/>
    <w:rsid w:val="009D6D5A"/>
    <w:rsid w:val="009E361C"/>
    <w:rsid w:val="00A00AB0"/>
    <w:rsid w:val="00AE6682"/>
    <w:rsid w:val="00AF3C16"/>
    <w:rsid w:val="00C507F7"/>
    <w:rsid w:val="00D14604"/>
    <w:rsid w:val="00DA0B43"/>
    <w:rsid w:val="00E405A3"/>
    <w:rsid w:val="00F46331"/>
    <w:rsid w:val="00F56B75"/>
    <w:rsid w:val="00F6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9D079"/>
  <w15:chartTrackingRefBased/>
  <w15:docId w15:val="{20338A99-8047-453B-893A-B77E88B6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488E"/>
    <w:pPr>
      <w:jc w:val="center"/>
    </w:pPr>
    <w:rPr>
      <w:sz w:val="24"/>
    </w:rPr>
  </w:style>
  <w:style w:type="paragraph" w:styleId="a4">
    <w:name w:val="Closing"/>
    <w:basedOn w:val="a"/>
    <w:rsid w:val="009D488E"/>
    <w:pPr>
      <w:jc w:val="right"/>
    </w:pPr>
    <w:rPr>
      <w:sz w:val="24"/>
    </w:rPr>
  </w:style>
  <w:style w:type="paragraph" w:styleId="a5">
    <w:name w:val="Balloon Text"/>
    <w:basedOn w:val="a"/>
    <w:link w:val="a6"/>
    <w:rsid w:val="00DA0B4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A0B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F3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4546AE30B4405ABD9CB5D18DD899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7FA3AA-A343-4C70-9878-C9D743C65515}"/>
      </w:docPartPr>
      <w:docPartBody>
        <w:p w:rsidR="00000000" w:rsidRDefault="00FE3122" w:rsidP="00FE3122">
          <w:pPr>
            <w:pStyle w:val="F34546AE30B4405ABD9CB5D18DD899D62"/>
          </w:pPr>
          <w:r>
            <w:rPr>
              <w:rStyle w:val="a3"/>
              <w:rFonts w:hint="eastAsia"/>
            </w:rPr>
            <w:t>地区名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2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122"/>
    <w:rPr>
      <w:color w:val="808080"/>
    </w:rPr>
  </w:style>
  <w:style w:type="paragraph" w:customStyle="1" w:styleId="F34546AE30B4405ABD9CB5D18DD899D6">
    <w:name w:val="F34546AE30B4405ABD9CB5D18DD899D6"/>
    <w:rsid w:val="00FE3122"/>
    <w:pPr>
      <w:widowControl w:val="0"/>
      <w:jc w:val="both"/>
    </w:pPr>
  </w:style>
  <w:style w:type="paragraph" w:customStyle="1" w:styleId="F34546AE30B4405ABD9CB5D18DD899D61">
    <w:name w:val="F34546AE30B4405ABD9CB5D18DD899D61"/>
    <w:rsid w:val="00FE31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4546AE30B4405ABD9CB5D18DD899D62">
    <w:name w:val="F34546AE30B4405ABD9CB5D18DD899D62"/>
    <w:rsid w:val="00FE312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FB12-90B1-4556-8F6D-D561017D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sapporo_t_01</dc:creator>
  <cp:keywords/>
  <dc:description/>
  <cp:lastModifiedBy>a.tanifuji</cp:lastModifiedBy>
  <cp:revision>6</cp:revision>
  <cp:lastPrinted>2025-06-06T07:01:00Z</cp:lastPrinted>
  <dcterms:created xsi:type="dcterms:W3CDTF">2025-06-10T00:36:00Z</dcterms:created>
  <dcterms:modified xsi:type="dcterms:W3CDTF">2025-06-10T01:30:00Z</dcterms:modified>
</cp:coreProperties>
</file>